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9A1" w:rsidRDefault="00B02596" w:rsidP="00AE66C6">
      <w:pPr>
        <w:spacing w:after="0"/>
        <w:ind w:right="-76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2612390</wp:posOffset>
            </wp:positionH>
            <wp:positionV relativeFrom="paragraph">
              <wp:posOffset>66675</wp:posOffset>
            </wp:positionV>
            <wp:extent cx="710565" cy="635635"/>
            <wp:effectExtent l="19050" t="0" r="0" b="0"/>
            <wp:wrapNone/>
            <wp:docPr id="2" name="Рисунок 3" descr="Абанский МР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Абанский МР_ПП-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" cy="635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D49A1" w:rsidRDefault="007D49A1" w:rsidP="002340F8">
      <w:pPr>
        <w:spacing w:after="0"/>
        <w:ind w:right="-76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D49A1" w:rsidRDefault="007D49A1" w:rsidP="002340F8">
      <w:pPr>
        <w:spacing w:after="0"/>
        <w:ind w:right="-76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D49A1" w:rsidRDefault="007D49A1" w:rsidP="002340F8">
      <w:pPr>
        <w:spacing w:after="0"/>
        <w:ind w:right="-76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340F8" w:rsidRDefault="002340F8" w:rsidP="002340F8">
      <w:pPr>
        <w:spacing w:after="0"/>
        <w:ind w:right="-76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БЕРЕЗОВСКИЙСЕЛЬСКИЙ СОВЕТ ДЕПУТАТОВ</w:t>
      </w:r>
    </w:p>
    <w:p w:rsidR="002340F8" w:rsidRDefault="002340F8" w:rsidP="002340F8">
      <w:pPr>
        <w:spacing w:after="0"/>
        <w:ind w:right="-1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АБАНСКОГО РАЙОНА КРАСНОЯРСКОГО КРАЯ</w:t>
      </w:r>
    </w:p>
    <w:p w:rsidR="002340F8" w:rsidRDefault="002340F8" w:rsidP="002340F8">
      <w:pPr>
        <w:spacing w:after="0"/>
        <w:ind w:right="-1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340F8" w:rsidRDefault="002340F8" w:rsidP="002340F8">
      <w:pPr>
        <w:spacing w:after="0"/>
        <w:ind w:right="-1"/>
        <w:rPr>
          <w:rFonts w:ascii="Times New Roman" w:hAnsi="Times New Roman" w:cs="Times New Roman"/>
          <w:bCs/>
          <w:sz w:val="28"/>
          <w:szCs w:val="28"/>
        </w:rPr>
      </w:pPr>
    </w:p>
    <w:p w:rsidR="002340F8" w:rsidRDefault="002340F8" w:rsidP="002340F8">
      <w:pPr>
        <w:spacing w:after="0"/>
        <w:ind w:right="-1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РЕШЕНИЕ</w:t>
      </w:r>
    </w:p>
    <w:tbl>
      <w:tblPr>
        <w:tblW w:w="11665" w:type="dxa"/>
        <w:jc w:val="center"/>
        <w:tblInd w:w="201" w:type="dxa"/>
        <w:tblLook w:val="01E0"/>
      </w:tblPr>
      <w:tblGrid>
        <w:gridCol w:w="2222"/>
        <w:gridCol w:w="8058"/>
        <w:gridCol w:w="1385"/>
      </w:tblGrid>
      <w:tr w:rsidR="002340F8" w:rsidTr="002340F8">
        <w:trPr>
          <w:trHeight w:val="571"/>
          <w:jc w:val="center"/>
        </w:trPr>
        <w:tc>
          <w:tcPr>
            <w:tcW w:w="2222" w:type="dxa"/>
          </w:tcPr>
          <w:p w:rsidR="002340F8" w:rsidRDefault="002340F8">
            <w:pPr>
              <w:spacing w:after="0"/>
              <w:ind w:right="-1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2340F8" w:rsidRDefault="00755139">
            <w:pPr>
              <w:spacing w:after="0"/>
              <w:ind w:right="-1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        26.1</w:t>
            </w:r>
            <w:r w:rsidR="002340F8">
              <w:rPr>
                <w:rFonts w:ascii="Times New Roman" w:hAnsi="Times New Roman" w:cs="Times New Roman"/>
                <w:iCs/>
                <w:sz w:val="28"/>
                <w:szCs w:val="28"/>
              </w:rPr>
              <w:t>0.2021</w:t>
            </w:r>
          </w:p>
          <w:p w:rsidR="002340F8" w:rsidRDefault="002340F8">
            <w:pPr>
              <w:spacing w:after="0"/>
              <w:ind w:right="-1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8058" w:type="dxa"/>
          </w:tcPr>
          <w:p w:rsidR="002340F8" w:rsidRDefault="002340F8">
            <w:pPr>
              <w:spacing w:after="0"/>
              <w:rPr>
                <w:rFonts w:ascii="Times New Roman" w:hAnsi="Times New Roman" w:cs="Times New Roman"/>
                <w:iCs/>
                <w:color w:val="262626"/>
                <w:sz w:val="28"/>
                <w:szCs w:val="28"/>
              </w:rPr>
            </w:pPr>
          </w:p>
          <w:p w:rsidR="002340F8" w:rsidRDefault="002340F8">
            <w:pPr>
              <w:tabs>
                <w:tab w:val="left" w:pos="17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Березовка           </w:t>
            </w:r>
            <w:r w:rsidR="00AE66C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№ 23-6</w:t>
            </w:r>
            <w:r w:rsidR="005131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75513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1385" w:type="dxa"/>
          </w:tcPr>
          <w:p w:rsidR="002340F8" w:rsidRDefault="002340F8">
            <w:pPr>
              <w:spacing w:after="0"/>
              <w:ind w:right="-1" w:firstLine="709"/>
              <w:jc w:val="right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</w:tr>
    </w:tbl>
    <w:p w:rsidR="002340F8" w:rsidRDefault="002340F8" w:rsidP="002340F8">
      <w:pPr>
        <w:ind w:right="399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Порядка увольнения (освобождения от должности) лиц, занимающих муниципальные должности в связи с утратой доверия</w:t>
      </w:r>
    </w:p>
    <w:p w:rsidR="002340F8" w:rsidRDefault="002340F8" w:rsidP="002340F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 13.1 Федерального закона от 25.12.2008 № 273-ФЗ "О противодействии коррупции", руководствуясь ст. 23, ст.27 Устава Березовского сельсовета,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Красноярского края,  Березовский сельский Совет депутатов  РЕШИЛ:</w:t>
      </w:r>
    </w:p>
    <w:p w:rsidR="002340F8" w:rsidRDefault="002340F8" w:rsidP="002340F8">
      <w:pPr>
        <w:widowControl w:val="0"/>
        <w:autoSpaceDE w:val="0"/>
        <w:autoSpaceDN w:val="0"/>
        <w:adjustRightInd w:val="0"/>
        <w:ind w:left="708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Порядок увольнения (освобождения от должности) лиц, занимающих муниципальные должности в связи с утратой доверия согласно приложению.                                                                                                                        2. Считать утратившим силу Решение Березовского сельского Совета депутатов от 21.12.2015 № 68-164Р «Об утверждении Порядка увольнения (освобождения от должности) лиц, занимающих муниципальные должности в связи с утратой доверия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>3.Решение вступает в силу со дня его официального опубликования в периодическом печатном издании «Ведомости органов местного самоуправления».</w:t>
      </w:r>
    </w:p>
    <w:p w:rsidR="002340F8" w:rsidRDefault="002340F8" w:rsidP="002340F8">
      <w:pPr>
        <w:widowControl w:val="0"/>
        <w:autoSpaceDE w:val="0"/>
        <w:autoSpaceDN w:val="0"/>
        <w:adjustRightInd w:val="0"/>
        <w:ind w:left="708" w:firstLine="1"/>
        <w:rPr>
          <w:rFonts w:ascii="Times New Roman" w:hAnsi="Times New Roman" w:cs="Times New Roman"/>
          <w:sz w:val="28"/>
          <w:szCs w:val="28"/>
        </w:rPr>
      </w:pPr>
    </w:p>
    <w:p w:rsidR="002340F8" w:rsidRDefault="002340F8" w:rsidP="002340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40F8" w:rsidRDefault="002340F8" w:rsidP="002340F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Березовского сельсовета                                            Е.В.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Фильберт</w:t>
      </w:r>
      <w:proofErr w:type="spellEnd"/>
    </w:p>
    <w:p w:rsidR="002340F8" w:rsidRDefault="002340F8" w:rsidP="002340F8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2340F8" w:rsidRDefault="002340F8" w:rsidP="002340F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Березовского</w:t>
      </w:r>
    </w:p>
    <w:p w:rsidR="002340F8" w:rsidRDefault="002340F8" w:rsidP="002340F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Совета депутатов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Е.В.Ходкин</w:t>
      </w:r>
      <w:proofErr w:type="spellEnd"/>
    </w:p>
    <w:p w:rsidR="00B02596" w:rsidRDefault="00B02596" w:rsidP="002340F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340F8" w:rsidRDefault="002340F8" w:rsidP="002340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Приложение к решению Березовского</w:t>
      </w:r>
    </w:p>
    <w:p w:rsidR="00236866" w:rsidRPr="00240317" w:rsidRDefault="00236866" w:rsidP="002368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Сельского Совета </w:t>
      </w:r>
      <w:r w:rsidR="00513100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депутатов от 26.10.2021 № 23-6</w:t>
      </w:r>
      <w:r w:rsidR="00513100">
        <w:rPr>
          <w:rFonts w:ascii="Times New Roman" w:hAnsi="Times New Roman" w:cs="Times New Roman"/>
          <w:bCs/>
          <w:color w:val="000000"/>
          <w:sz w:val="24"/>
          <w:szCs w:val="24"/>
          <w:lang w:val="en-US" w:eastAsia="ru-RU"/>
        </w:rPr>
        <w:t>3</w:t>
      </w:r>
      <w:r w:rsidR="00867C1A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Р</w:t>
      </w:r>
    </w:p>
    <w:p w:rsidR="00236866" w:rsidRDefault="00236866" w:rsidP="002368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36866" w:rsidRDefault="00236866" w:rsidP="002368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36866" w:rsidRPr="0083523B" w:rsidRDefault="00236866" w:rsidP="002368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3523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увольнения (освобождения от должности) в связи с утратой доверия лиц, замещающих муниципальные должности</w:t>
      </w:r>
    </w:p>
    <w:p w:rsidR="00236866" w:rsidRPr="00BE7178" w:rsidRDefault="00236866" w:rsidP="002368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36866" w:rsidRPr="00BE7178" w:rsidRDefault="00236866" w:rsidP="00236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E717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1. Настоящий Порядок увольнения (освобождения от должности) в связи с утратой доверия лиц, замещающих муниципальные должности (далее также - Порядок) разработан в соответствии с Конституцией Российской Федерации, Федеральным законом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 06.10.2003 № 131-ФЗ «Об общих</w:t>
      </w:r>
      <w:r w:rsidRPr="00BE717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принципах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op</w:t>
      </w:r>
      <w:proofErr w:type="spellStart"/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ганизации</w:t>
      </w:r>
      <w:proofErr w:type="spellEnd"/>
      <w:r w:rsidRPr="00BE717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местного самоуправления в Российской Федерации», Федеральным законом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Федеральным законом от 25.12.2008 № 273-ФЗ «О противодействии коррупции» и устанавливает последовательность действий при увольнении (освобождении от должности) лиц, замещающих муни</w:t>
      </w:r>
      <w:r w:rsidR="00CA1A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ципальные должности в Березов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ском</w:t>
      </w:r>
      <w:r w:rsidRPr="00BE717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сельсовете.</w:t>
      </w:r>
    </w:p>
    <w:p w:rsidR="00236866" w:rsidRDefault="00236866" w:rsidP="00236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BE717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Лицами, замещающим муниципальные до</w:t>
      </w:r>
      <w:r w:rsidR="00CA1AE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лжности в Березов</w:t>
      </w:r>
      <w:r w:rsidRPr="00BE717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ском сельсовете являются:</w:t>
      </w:r>
    </w:p>
    <w:p w:rsidR="00CA1AE3" w:rsidRDefault="00236866" w:rsidP="00236866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Глава Березовского</w:t>
      </w:r>
      <w:r w:rsidRPr="00BE717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сельсовета;</w:t>
      </w:r>
    </w:p>
    <w:p w:rsidR="00CA1AE3" w:rsidRDefault="00236866" w:rsidP="00CA1AE3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депутат Березовского сельского Совета депутатов.</w:t>
      </w:r>
    </w:p>
    <w:p w:rsidR="00236866" w:rsidRPr="00BE7178" w:rsidRDefault="00236866" w:rsidP="00CA1AE3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E717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 Лицо, замещающее муниципальную должность, подлежит увольнению (освобождению от должности) в связи с утратой доверия в следующих случаях:</w:t>
      </w:r>
    </w:p>
    <w:p w:rsidR="00236866" w:rsidRPr="00BE7178" w:rsidRDefault="00236866" w:rsidP="00236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E717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1) непринятия лицом мер по предотвращению и (или) урегулированию конфликта интересов, стороной которого оно является;</w:t>
      </w:r>
    </w:p>
    <w:p w:rsidR="00236866" w:rsidRPr="00BE7178" w:rsidRDefault="00236866" w:rsidP="00236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E717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2)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сведений, если иное не установлено федеральными законами;</w:t>
      </w:r>
    </w:p>
    <w:p w:rsidR="00236866" w:rsidRDefault="00236866" w:rsidP="00236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E717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3) 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236866" w:rsidRDefault="00236866" w:rsidP="00236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E717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4) осуществления лицом предпринимательской деятельности;</w:t>
      </w:r>
    </w:p>
    <w:p w:rsidR="00236866" w:rsidRPr="00BE7178" w:rsidRDefault="00236866" w:rsidP="00236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E717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5) 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</w:t>
      </w:r>
      <w:r w:rsidRPr="00BE717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предусмотрено международным договором Российской Федерации или законодательством Российской Федерации;</w:t>
      </w:r>
    </w:p>
    <w:p w:rsidR="00236866" w:rsidRPr="00BE7178" w:rsidRDefault="00236866" w:rsidP="00236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E717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6)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717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если лицом, замещающим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не приняты меры по предотвращению и (или) урегулированию конфликта интересов, стороной которого является подчиненное ему лицо.</w:t>
      </w:r>
      <w:proofErr w:type="gramEnd"/>
    </w:p>
    <w:p w:rsidR="00236866" w:rsidRPr="00BE7178" w:rsidRDefault="00236866" w:rsidP="00236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E717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3.1.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Глава Березовского  сельсовета, депутат Березовского</w:t>
      </w:r>
      <w:r w:rsidRPr="00BE717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сельского Совета депутатов помимо случаев, указанных в пункте 3 настоящего Порядка, подлежит увольнению (освобождению от должности) в связи с утратой доверия в случае нарушения запрета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717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открывать и иметь счета (вклады), хранить наличные денежные средства и ценн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ости в иностранных банках, распо</w:t>
      </w:r>
      <w:r w:rsidRPr="00BE717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ложенных за пределами территории Российской Федерации, владеть и (или) пользоваться иностранными финансовыми инструментами, установленного статьей 7.1</w:t>
      </w:r>
      <w:proofErr w:type="gramEnd"/>
      <w:r w:rsidRPr="00BE717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закона от 25.12.2008 № 273-ФЗ «О противодействии коррупции».</w:t>
      </w:r>
    </w:p>
    <w:p w:rsidR="00236866" w:rsidRPr="00BE7178" w:rsidRDefault="00236866" w:rsidP="00236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BE717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BE717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Решение об увольнении (освобождении от должности) в связи с утратой доверия лица, замещающего муниципальную должность, по основаниям, предусмотренным подпунктом 1 пункта 3, пунктом 3.1 нас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тоя</w:t>
      </w:r>
      <w:r w:rsidR="00B025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щего Порядка, принимается Березов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E717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ким сельским Советом депутатов на основании решения комиссии по урегулированию конфликта интересов, обеспечению соблюдения ограничений и запретов лицами, замещающими муниципальные должности в органа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 местного самоуправления Березовского</w:t>
      </w:r>
      <w:r w:rsidRPr="00BE717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сельсовета, (далее по тексту - Комиссия), принятого в</w:t>
      </w:r>
      <w:proofErr w:type="gramEnd"/>
      <w:r w:rsidRPr="00BE717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E717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proofErr w:type="gramEnd"/>
      <w:r w:rsidRPr="00BE717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 Положением о Комиссии.</w:t>
      </w:r>
    </w:p>
    <w:p w:rsidR="00236866" w:rsidRPr="00BE7178" w:rsidRDefault="00236866" w:rsidP="00236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E717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proofErr w:type="gramStart"/>
      <w:r w:rsidRPr="00BE717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Решение об увольнении (освобождении от должности) в связи с утратой доверия лица, замещающего муниципальную должность, по основаниям, предусмотренным подпунктом 2 пункта 3 и пунктом 3.1 настоя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щего Порядка, принимается Березовским сельским Советом депутатов </w:t>
      </w:r>
      <w:r w:rsidRPr="00BE717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основании поступившего в Березовский </w:t>
      </w:r>
      <w:r w:rsidRPr="00BE717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сельский Совет депутатов заявления Губернатора Красноярского края о досрочном прекращении полномочий лица, замещающего муниципальную должность, направленного в соответствии с требованиями действующего законодательства Российской</w:t>
      </w:r>
      <w:proofErr w:type="gramEnd"/>
      <w:r w:rsidRPr="00BE717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Федерации и Красноярского края.</w:t>
      </w:r>
    </w:p>
    <w:p w:rsidR="00236866" w:rsidRDefault="00236866" w:rsidP="00236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E717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6. Решение о прекращении полномочий в связи с утратой доверия лица, замещающего муниципальную должность, по основаниям, предусмотренным подпунктами 3, 4, 5, 6 пункта 3 настоя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щего Порядка, принимается Березов</w:t>
      </w:r>
      <w:r w:rsidRPr="00BE717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ским сельским Советом депутатов н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 основании поступивших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36866" w:rsidRPr="00BE7178" w:rsidRDefault="00236866" w:rsidP="00236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Березовский </w:t>
      </w:r>
      <w:r w:rsidRPr="00BE717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сельский Совет депутатов материалов от правоохранительных органов и органов прокуратуры, органов государственной власти и органов местного самоуправления, свидетельствующих о данных фактах.</w:t>
      </w:r>
    </w:p>
    <w:p w:rsidR="00236866" w:rsidRPr="00BE7178" w:rsidRDefault="00236866" w:rsidP="00236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E717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6.1. Решение о прекращении полномочий Главы муниципального образования в связи с утратой доверия по основанию, предусмотренному пунктом 3.1 настоя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щего Порядка, принимается Березовски</w:t>
      </w:r>
      <w:r w:rsidR="00FB79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 </w:t>
      </w:r>
      <w:r w:rsidRPr="00BE717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сельским </w:t>
      </w:r>
      <w:r w:rsidRPr="00BE717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Советом депутатов с учетом результатов проверки, проведенной </w:t>
      </w:r>
      <w:proofErr w:type="gramStart"/>
      <w:r w:rsidRPr="00BE717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Комиссией</w:t>
      </w:r>
      <w:proofErr w:type="gramEnd"/>
      <w:r w:rsidRPr="00BE717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 основании информации представленной в письменной форме:</w:t>
      </w:r>
    </w:p>
    <w:p w:rsidR="00236866" w:rsidRPr="00BE7178" w:rsidRDefault="00236866" w:rsidP="00236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E717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717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правоохранительными, иными государственными органами, Центральным банком Российской Федерации, кредитными организациями, другими российскими организациями, органами местного самоуправления, работниками (сотрудниками) подразделений по профилактике коррупционных и иных правонарушений и должностными лицами государственных органов, органов местного самоуправления, Центрального банка Российской Федерации, а также иностранными банками и международными организациями;</w:t>
      </w:r>
    </w:p>
    <w:p w:rsidR="00236866" w:rsidRPr="00BE7178" w:rsidRDefault="00236866" w:rsidP="00236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E717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2) постоянно действующими руководящими органами политических партий и зарегистрированных в соответств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ии с законом иных общероссийских</w:t>
      </w:r>
      <w:r w:rsidRPr="00BE717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общественных объединений, не являющихся политическими партиями;</w:t>
      </w:r>
    </w:p>
    <w:p w:rsidR="00236866" w:rsidRPr="00BE7178" w:rsidRDefault="00236866" w:rsidP="00236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E717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3) Общественной палатой Российской Федерации;</w:t>
      </w:r>
    </w:p>
    <w:p w:rsidR="00236866" w:rsidRPr="00BE7178" w:rsidRDefault="00236866" w:rsidP="00236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BE717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 общероссийскими средствами массовой информации.</w:t>
      </w:r>
    </w:p>
    <w:p w:rsidR="00236866" w:rsidRPr="00BE7178" w:rsidRDefault="00236866" w:rsidP="00236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0460E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7</w:t>
      </w:r>
      <w:r w:rsidRPr="00BE7178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</w:t>
      </w:r>
      <w:r w:rsidRPr="00BE717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Решение об увольнении (освобождении от должности) в связи с утратой доверия лиц, замещающих муниципальн</w:t>
      </w:r>
      <w:r w:rsidR="00B24C0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ые должности, принимается Березов</w:t>
      </w:r>
      <w:r w:rsidRPr="00BE717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ским сельским Советом депутатов.</w:t>
      </w:r>
    </w:p>
    <w:p w:rsidR="00236866" w:rsidRPr="00BE7178" w:rsidRDefault="00236866" w:rsidP="00236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Вышеуказанное Решение Березовского</w:t>
      </w:r>
      <w:r w:rsidRPr="00BE717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сельского Совета депутатов считается принятым, если за него проголосовало не менее двух третей от установлен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ной численности депутатов Березовского</w:t>
      </w:r>
      <w:r w:rsidRPr="00BE717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сельского Совета депутатов.</w:t>
      </w:r>
    </w:p>
    <w:p w:rsidR="00236866" w:rsidRDefault="00236866" w:rsidP="00236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E717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8. При рассмотрении и принятии решения об увольнении (освобождении от должности) в связи с утратой доверия: </w:t>
      </w:r>
    </w:p>
    <w:p w:rsidR="00236866" w:rsidRPr="00BE7178" w:rsidRDefault="00236866" w:rsidP="00236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E717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1) должны быть обеспечены:</w:t>
      </w:r>
    </w:p>
    <w:p w:rsidR="00236866" w:rsidRPr="00BE7178" w:rsidRDefault="00B24C04" w:rsidP="00236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заблаговременное ознакомление</w:t>
      </w:r>
      <w:r w:rsidR="00236866" w:rsidRPr="00BE717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лица, замещающего муниципальную должность, с документами, являющимися основанием для увольнения (освобождения от должности) в связи с утратой доверия;</w:t>
      </w:r>
    </w:p>
    <w:p w:rsidR="00236866" w:rsidRDefault="00236866" w:rsidP="00236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E717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представление лицу, замещающему муниципальную должность, возможности дать объяснения по поводу обстоятельств,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выдвигаемых в качестве оснований его увольнения (освобождение от должности) в связи с утратой доверия;</w:t>
      </w:r>
    </w:p>
    <w:p w:rsidR="00236866" w:rsidRPr="00BE7178" w:rsidRDefault="00236866" w:rsidP="00236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2) должны учитываться:</w:t>
      </w:r>
    </w:p>
    <w:p w:rsidR="00236866" w:rsidRPr="00BE7178" w:rsidRDefault="00236866" w:rsidP="00236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E717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характер совершенного лицом, замещающим муниципальную должность, коррупционного правонарушения, его тяжесть,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717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обстоятельства, при которых оно совершено;</w:t>
      </w:r>
    </w:p>
    <w:p w:rsidR="00236866" w:rsidRPr="00BE7178" w:rsidRDefault="00236866" w:rsidP="00236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E717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соблюдение лицом, замещающим муниципальную должность, других ограничений и запретов, требований о предотвращении или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717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урегулировании конфликта интересов и исполнение им обязанностей, установленных в целях противодействия коррупции;</w:t>
      </w:r>
    </w:p>
    <w:p w:rsidR="00236866" w:rsidRPr="00BE7178" w:rsidRDefault="00236866" w:rsidP="00236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E717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предшествующие результаты исполнения лицом, замещающим муниципальную должность, своих должностных обязанностей.</w:t>
      </w:r>
    </w:p>
    <w:p w:rsidR="00236866" w:rsidRPr="00BE7178" w:rsidRDefault="00236866" w:rsidP="00236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E717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Непредставление лицом, замещающим муниципальную должность, письменного объяснения не исключает возможности принятия решения об освобождении его от должности в связи с утратой доверия.</w:t>
      </w:r>
    </w:p>
    <w:p w:rsidR="00236866" w:rsidRPr="00BE7178" w:rsidRDefault="00236866" w:rsidP="00236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9. Решение Березовского</w:t>
      </w:r>
      <w:r w:rsidRPr="00BE717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сельского Совета депутатов считается принятым, если за него проголосовало не менее двух третей от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717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установленной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численности депутатов Березовского</w:t>
      </w:r>
      <w:r w:rsidRPr="00BE717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сельского Совета депутатов.</w:t>
      </w:r>
    </w:p>
    <w:p w:rsidR="00236866" w:rsidRPr="00BE7178" w:rsidRDefault="00236866" w:rsidP="00236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E717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10. Решение об увольнении (освобождении от должности) в связи с утратой доверия лиц, замещающих муниципальные должности, принимается не позднее чем через 30 дней со дня появления основания, а если это основание появилос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ь в период между сессиями Березовского</w:t>
      </w:r>
      <w:r w:rsidRPr="00BE717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сельского Совета депутатов, - не позднее чем через три месяца со дня появления такого основания.</w:t>
      </w:r>
    </w:p>
    <w:p w:rsidR="00236866" w:rsidRPr="00BE7178" w:rsidRDefault="00236866" w:rsidP="00236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E717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случае обращения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заявления.</w:t>
      </w:r>
    </w:p>
    <w:p w:rsidR="00236866" w:rsidRPr="00BE7178" w:rsidRDefault="00236866" w:rsidP="00236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E717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11. В решении об увольнении (освобождении от должности) лица, замещающего муниципальную должность, в связи с утратой доверия в качестве основания указывается соответствующий случай, предусмотренный статьями 7.1, 13.1 Федерального закона от 25.12,2008 N9 273-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ФЗ «О противодействии коррупции»</w:t>
      </w:r>
      <w:r w:rsidRPr="00BE717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описание допущенного коррупционного правонарушения.</w:t>
      </w:r>
    </w:p>
    <w:p w:rsidR="00236866" w:rsidRPr="00BE7178" w:rsidRDefault="00236866" w:rsidP="00236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E717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12. Копия решения об увольнении в связи с утратой доверия лица, замещающего муниципальную должность, с указанием коррупционного правонарушения и нормативных правовых актов, положения которых им нарушены, вручаются лицу, замещавшему муниципальную должность, под роспись в течение пяти дней со дня вступления в силу соответствующего решения. Если лицо, замещавшее муниципальную должность, отказывается от ознакомления с решением под роспись и получения его копии, то об этом</w:t>
      </w:r>
    </w:p>
    <w:p w:rsidR="00236866" w:rsidRPr="00BE7178" w:rsidRDefault="00236866" w:rsidP="00236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E717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составляется соответствующий акт.</w:t>
      </w:r>
    </w:p>
    <w:p w:rsidR="00236866" w:rsidRPr="00BE7178" w:rsidRDefault="00236866" w:rsidP="00236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E717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13. В случае если лицо, замещающее муниципальную должность, </w:t>
      </w:r>
      <w:proofErr w:type="gramStart"/>
      <w:r w:rsidRPr="00BE717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 согласно</w:t>
      </w:r>
      <w:proofErr w:type="gramEnd"/>
      <w:r w:rsidRPr="00BE717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 решением об увольнении (освобождении от должности), оно вправе в письменном виде изложить свое обоснованное особое мнение, а также вправе обжаловать данное решение в установленной действующим законодательством Российской Федерации порядке.</w:t>
      </w:r>
    </w:p>
    <w:p w:rsidR="00236866" w:rsidRPr="00BE7178" w:rsidRDefault="00236866" w:rsidP="00236866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E717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14. </w:t>
      </w:r>
      <w:proofErr w:type="gramStart"/>
      <w:r w:rsidRPr="00BE717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Сведения о применении к лицу, замещающему муниципальную должность, взыскания в виде увольнения (освобождения от должности), в связи с утратой доверия за совершение коррупционного правонарушения включаются ор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ганом местного самоуправления, в</w:t>
      </w:r>
      <w:r w:rsidRPr="00BE717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котором это лицо замещало соответствующую должность, в реестр лиц, уволенных в связи с утратой доверия, предусмотренный стать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ей 15 Федерального закона от 25</w:t>
      </w:r>
      <w:r w:rsidRPr="00BE717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.12.2008 № 273-ФЗ «О противодействий коррупции».</w:t>
      </w:r>
      <w:proofErr w:type="gramEnd"/>
    </w:p>
    <w:p w:rsidR="00236866" w:rsidRPr="00BE7178" w:rsidRDefault="00236866" w:rsidP="002368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11CF" w:rsidRDefault="00B711CF"/>
    <w:sectPr w:rsidR="00B711CF" w:rsidSect="005C0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711CF"/>
    <w:rsid w:val="001963C3"/>
    <w:rsid w:val="002340F8"/>
    <w:rsid w:val="00236866"/>
    <w:rsid w:val="00404C4D"/>
    <w:rsid w:val="00485199"/>
    <w:rsid w:val="0051029A"/>
    <w:rsid w:val="00513100"/>
    <w:rsid w:val="00755139"/>
    <w:rsid w:val="007D49A1"/>
    <w:rsid w:val="008526E5"/>
    <w:rsid w:val="00867C1A"/>
    <w:rsid w:val="00A518FB"/>
    <w:rsid w:val="00AE66C6"/>
    <w:rsid w:val="00B02596"/>
    <w:rsid w:val="00B24C04"/>
    <w:rsid w:val="00B711CF"/>
    <w:rsid w:val="00C948F8"/>
    <w:rsid w:val="00CA1AE3"/>
    <w:rsid w:val="00FB7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8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40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1746</Words>
  <Characters>9955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2021-10-19T02:45:00Z</dcterms:created>
  <dcterms:modified xsi:type="dcterms:W3CDTF">2021-10-27T02:17:00Z</dcterms:modified>
</cp:coreProperties>
</file>